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A46" w:rsidRPr="003F2F0B" w:rsidRDefault="00435A46">
      <w:pPr>
        <w:rPr>
          <w:sz w:val="28"/>
          <w:szCs w:val="28"/>
        </w:rPr>
      </w:pPr>
      <w:r>
        <w:rPr>
          <w:rFonts w:ascii="Helvetica" w:hAnsi="Helvetica" w:cs="Helvetica"/>
          <w:color w:val="333333"/>
          <w:sz w:val="21"/>
          <w:szCs w:val="21"/>
        </w:rPr>
        <w:br/>
      </w:r>
      <w:r w:rsidRPr="003F2F0B">
        <w:rPr>
          <w:rFonts w:ascii="Helvetica" w:hAnsi="Helvetica" w:cs="Helvetica"/>
          <w:color w:val="333333"/>
          <w:sz w:val="28"/>
          <w:szCs w:val="28"/>
          <w:shd w:val="clear" w:color="auto" w:fill="FFFFFF"/>
        </w:rPr>
        <w:t>   </w:t>
      </w:r>
      <w:r w:rsidRPr="003F2F0B">
        <w:rPr>
          <w:sz w:val="28"/>
          <w:szCs w:val="28"/>
        </w:rPr>
        <w:t xml:space="preserve">9 Мая  в 9 : 00 возложение венков к памятнику погибшим воинам. Присутствовали Глава администрации Спасского сельского поселения Пучков П.В., ведущий специалист администрации   Коробкина Т.В.; бухгалтер Сергеева Т. А.; Сергеев А.А.; Сергеева Т.Д.; генеральный директор ООО «Луч» Павельев А.Н.; Фермер Сычев В. С., жители поселения Сычев М.С.; Сычев В.А.; Подвигин И.П. Собравшиеся стояли на расстоянии </w:t>
      </w:r>
      <w:smartTag w:uri="urn:schemas-microsoft-com:office:smarttags" w:element="metricconverter">
        <w:smartTagPr>
          <w:attr w:name="ProductID" w:val="1,5 м"/>
        </w:smartTagPr>
        <w:r w:rsidRPr="003F2F0B">
          <w:rPr>
            <w:sz w:val="28"/>
            <w:szCs w:val="28"/>
          </w:rPr>
          <w:t>1,5 м</w:t>
        </w:r>
      </w:smartTag>
      <w:r w:rsidRPr="003F2F0B">
        <w:rPr>
          <w:sz w:val="28"/>
          <w:szCs w:val="28"/>
        </w:rPr>
        <w:t xml:space="preserve"> друг от друга. </w:t>
      </w:r>
    </w:p>
    <w:p w:rsidR="00435A46" w:rsidRPr="003F2F0B" w:rsidRDefault="00435A46">
      <w:pPr>
        <w:rPr>
          <w:sz w:val="28"/>
          <w:szCs w:val="28"/>
        </w:rPr>
      </w:pPr>
      <w:r w:rsidRPr="003F2F0B">
        <w:rPr>
          <w:sz w:val="28"/>
          <w:szCs w:val="28"/>
        </w:rPr>
        <w:t>Пучков П.В. сказал вступительную речь, а затем состоялось возложение венков и минута молчания.</w:t>
      </w:r>
    </w:p>
    <w:p w:rsidR="00435A46" w:rsidRPr="003F2F0B" w:rsidRDefault="00435A46">
      <w:pPr>
        <w:rPr>
          <w:sz w:val="28"/>
          <w:szCs w:val="28"/>
        </w:rPr>
      </w:pPr>
      <w:r w:rsidRPr="003F2F0B">
        <w:rPr>
          <w:sz w:val="28"/>
          <w:szCs w:val="28"/>
        </w:rPr>
        <w:t xml:space="preserve">В 9:30  Сергеев Александр и Сергеева Таисия  пришли поздравить блокадницу Ленинграда проживающей на нашей территории - Острякову Галину Викторовну, вместе с ней исполнили песню «Катюша», а затем она села на скамеечку и слушала из своего двора  концерт, который проходил в </w:t>
      </w:r>
      <w:smartTag w:uri="urn:schemas-microsoft-com:office:smarttags" w:element="metricconverter">
        <w:smartTagPr>
          <w:attr w:name="ProductID" w:val="30 метрах"/>
        </w:smartTagPr>
        <w:r w:rsidRPr="003F2F0B">
          <w:rPr>
            <w:sz w:val="28"/>
            <w:szCs w:val="28"/>
          </w:rPr>
          <w:t>30 метрах</w:t>
        </w:r>
      </w:smartTag>
      <w:r w:rsidRPr="003F2F0B">
        <w:rPr>
          <w:sz w:val="28"/>
          <w:szCs w:val="28"/>
        </w:rPr>
        <w:t xml:space="preserve"> от её дома.</w:t>
      </w:r>
    </w:p>
    <w:p w:rsidR="00435A46" w:rsidRPr="003F2F0B" w:rsidRDefault="00435A46">
      <w:pPr>
        <w:rPr>
          <w:sz w:val="28"/>
          <w:szCs w:val="28"/>
        </w:rPr>
      </w:pPr>
      <w:r w:rsidRPr="003F2F0B">
        <w:rPr>
          <w:sz w:val="28"/>
          <w:szCs w:val="28"/>
        </w:rPr>
        <w:t xml:space="preserve"> с  9:50 до 11:30 в МКУК «Вишневском СДК» шла концертная программа в исполнении Сергеевой Т.Д и Сергеева А.А., звучали всем хорошо знакомые «Военные песни» советских композиторов.  Люди слушали у себя дома наши выступления, некоторые подходили поближе, но все на удаленном расстоянии друг от друга, зрители поблагодарили нас за концерт, пришли  дети с воздушными  шарами и в пилотках. Мы были рады, что люди откликнулись на наше выступление.</w:t>
      </w:r>
    </w:p>
    <w:p w:rsidR="00435A46" w:rsidRPr="003F2F0B" w:rsidRDefault="00435A46">
      <w:pPr>
        <w:rPr>
          <w:sz w:val="28"/>
          <w:szCs w:val="28"/>
        </w:rPr>
      </w:pPr>
      <w:r w:rsidRPr="003F2F0B">
        <w:rPr>
          <w:sz w:val="28"/>
          <w:szCs w:val="28"/>
        </w:rPr>
        <w:t xml:space="preserve"> В 11:45 мы приехали к семье Соловьевых  Михаилу Николаевичу и Наталье Сергеевне с поздравлениями, они постоянно присутствуют на праздничных мероприятиях, посвященных этой дате, они были очень рады.</w:t>
      </w:r>
    </w:p>
    <w:p w:rsidR="00435A46" w:rsidRPr="003F2F0B" w:rsidRDefault="00435A46">
      <w:pPr>
        <w:rPr>
          <w:sz w:val="28"/>
          <w:szCs w:val="28"/>
        </w:rPr>
      </w:pPr>
      <w:r w:rsidRPr="003F2F0B">
        <w:rPr>
          <w:sz w:val="28"/>
          <w:szCs w:val="28"/>
        </w:rPr>
        <w:t>В 12:00 мы повторили концерт, на улице 70 лет Октября,( на территории своего домовладения) который ранее исполнили в поселке НИИОХ. Люди подходили, слушали, уходили в свои домавладения,  слушали оттуда, приезжали на машинах, все были дисциплинированы и внимательны, наши соседи нам были очень благодарны. Со слезами на глазах подпевали с нами песни. Мы присоединились к акции «Поем двором».</w:t>
      </w:r>
    </w:p>
    <w:p w:rsidR="00435A46" w:rsidRPr="003F2F0B" w:rsidRDefault="00435A46">
      <w:pPr>
        <w:rPr>
          <w:sz w:val="28"/>
          <w:szCs w:val="28"/>
        </w:rPr>
      </w:pPr>
      <w:r w:rsidRPr="003F2F0B">
        <w:rPr>
          <w:sz w:val="28"/>
          <w:szCs w:val="28"/>
        </w:rPr>
        <w:t>Наша  соседка Белозерцева Анастасия Николаевна ей 94года, труженик тыла, ветеран войны и труда, нас благодарила и плакала вспоминая свою военную молодость, как будучи совсем девчонкой рыла окопы под Воронежем, под бомбёжками, была на волосок от смерти. Что ж ни, какой корона</w:t>
      </w:r>
      <w:bookmarkStart w:id="0" w:name="_GoBack"/>
      <w:bookmarkEnd w:id="0"/>
      <w:r w:rsidRPr="003F2F0B">
        <w:rPr>
          <w:sz w:val="28"/>
          <w:szCs w:val="28"/>
        </w:rPr>
        <w:t>вирус не сможет помешать нам  отметить эту Великую дату.</w:t>
      </w:r>
    </w:p>
    <w:sectPr w:rsidR="00435A46" w:rsidRPr="003F2F0B" w:rsidSect="003B16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C7040"/>
    <w:rsid w:val="000613EA"/>
    <w:rsid w:val="00185CAF"/>
    <w:rsid w:val="00334AEE"/>
    <w:rsid w:val="00354CE4"/>
    <w:rsid w:val="003B1630"/>
    <w:rsid w:val="003F2F0B"/>
    <w:rsid w:val="00435A46"/>
    <w:rsid w:val="005F123A"/>
    <w:rsid w:val="006D1681"/>
    <w:rsid w:val="00781E56"/>
    <w:rsid w:val="00847B34"/>
    <w:rsid w:val="008752CD"/>
    <w:rsid w:val="008C5B91"/>
    <w:rsid w:val="00A46A77"/>
    <w:rsid w:val="00A77BA7"/>
    <w:rsid w:val="00CC3D45"/>
    <w:rsid w:val="00FB49AA"/>
    <w:rsid w:val="00FC70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1630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176</TotalTime>
  <Pages>2</Pages>
  <Words>325</Words>
  <Characters>1855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Рет</dc:creator>
  <cp:keywords/>
  <dc:description/>
  <cp:lastModifiedBy>123</cp:lastModifiedBy>
  <cp:revision>4</cp:revision>
  <dcterms:created xsi:type="dcterms:W3CDTF">2020-05-12T11:15:00Z</dcterms:created>
  <dcterms:modified xsi:type="dcterms:W3CDTF">2020-05-13T08:32:00Z</dcterms:modified>
</cp:coreProperties>
</file>